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C2" w:rsidRDefault="009646DA">
      <w:pPr>
        <w:rPr>
          <w:sz w:val="32"/>
          <w:szCs w:val="32"/>
        </w:rPr>
      </w:pPr>
      <w:r>
        <w:rPr>
          <w:sz w:val="32"/>
          <w:szCs w:val="32"/>
        </w:rPr>
        <w:t>Dedichiamo la festa dell’annunciazione a un ringraziamento comune, da parte di tutte le nostre comunità, fratelli, sorelle e famiglie per il grande dono del Vangelo.</w:t>
      </w:r>
    </w:p>
    <w:p w:rsidR="009646DA" w:rsidRDefault="009646DA" w:rsidP="009646DA">
      <w:pPr>
        <w:rPr>
          <w:sz w:val="32"/>
          <w:szCs w:val="32"/>
        </w:rPr>
      </w:pPr>
      <w:r>
        <w:rPr>
          <w:sz w:val="32"/>
          <w:szCs w:val="32"/>
        </w:rPr>
        <w:t xml:space="preserve">Per Vangelo intendiamo sia il suo contenuto, il compimento di tutte le Scritture in Gesù Cristo, sia il testo scritto, così’ come ci è stato consegnato dai quattro evangelisti, uniti e ispirati dallo Spirito Santo. </w:t>
      </w:r>
    </w:p>
    <w:p w:rsidR="009646DA" w:rsidRDefault="009646DA">
      <w:pPr>
        <w:rPr>
          <w:sz w:val="32"/>
          <w:szCs w:val="32"/>
        </w:rPr>
      </w:pPr>
      <w:r>
        <w:rPr>
          <w:sz w:val="32"/>
          <w:szCs w:val="32"/>
        </w:rPr>
        <w:t>Per celebrare nella lode e gratitudine il dono del Vangelo non basta certo un giorno o una sola festa, piuttosto va celebrato tutti i giorni, tutto l’anno, per tutta la vita.</w:t>
      </w:r>
      <w:r w:rsidR="0057392A">
        <w:rPr>
          <w:sz w:val="32"/>
          <w:szCs w:val="32"/>
        </w:rPr>
        <w:t xml:space="preserve"> Abbiamo pensato che fra tutti i giorni dell’anno quello che più adatto a questo scopo è la festa dell’Annunciazione</w:t>
      </w:r>
    </w:p>
    <w:p w:rsidR="0057392A" w:rsidRDefault="0057392A" w:rsidP="0057392A">
      <w:pPr>
        <w:rPr>
          <w:sz w:val="32"/>
          <w:szCs w:val="32"/>
        </w:rPr>
      </w:pPr>
      <w:r>
        <w:rPr>
          <w:sz w:val="32"/>
          <w:szCs w:val="32"/>
        </w:rPr>
        <w:t>“oggi è la festa della nostra salvezza e la manifestazione del mistero eterno: il Figlio di Dio diventa figlio della Vergine e l’angelo Gabriele evangelizza la grazia” (Andrea di Gerusalemme)</w:t>
      </w:r>
    </w:p>
    <w:p w:rsidR="0057392A" w:rsidRDefault="0057392A" w:rsidP="0057392A">
      <w:pPr>
        <w:rPr>
          <w:sz w:val="32"/>
          <w:szCs w:val="32"/>
        </w:rPr>
      </w:pPr>
      <w:r>
        <w:rPr>
          <w:sz w:val="32"/>
          <w:szCs w:val="32"/>
        </w:rPr>
        <w:t xml:space="preserve">Lasciamo spazio in questo giorno a una ampia rilettura del Vangelo con la quale vogliamo esprimere il nostro ringraziamento e la nostra adorazione al Verbo fatto carne. </w:t>
      </w:r>
    </w:p>
    <w:p w:rsidR="00EF6E9D" w:rsidRDefault="0057392A" w:rsidP="00EF6E9D">
      <w:pPr>
        <w:rPr>
          <w:sz w:val="32"/>
          <w:szCs w:val="32"/>
        </w:rPr>
      </w:pPr>
      <w:r>
        <w:rPr>
          <w:sz w:val="32"/>
          <w:szCs w:val="32"/>
        </w:rPr>
        <w:t>Domandiamo tutti insieme</w:t>
      </w:r>
      <w:r w:rsidR="00EF6E9D">
        <w:rPr>
          <w:sz w:val="32"/>
          <w:szCs w:val="32"/>
        </w:rPr>
        <w:t xml:space="preserve"> e con tutte le nostre forze</w:t>
      </w:r>
      <w:r>
        <w:rPr>
          <w:sz w:val="32"/>
          <w:szCs w:val="32"/>
        </w:rPr>
        <w:t xml:space="preserve"> </w:t>
      </w:r>
      <w:r w:rsidR="00EF6E9D">
        <w:rPr>
          <w:sz w:val="32"/>
          <w:szCs w:val="32"/>
        </w:rPr>
        <w:t xml:space="preserve">la grande grazia di poter comprendere e praticare in modo nuovo “quell’assidua e amorosa meditazione dell’Evangelo” di cui parla la Piccola Regola, per poter “camminare in maniera degna del Dio che ci chiama al Suo regno e alla Sua gloria” ( 1Tess. 2,12) </w:t>
      </w:r>
      <w:r>
        <w:rPr>
          <w:sz w:val="32"/>
          <w:szCs w:val="32"/>
        </w:rPr>
        <w:t xml:space="preserve"> </w:t>
      </w:r>
    </w:p>
    <w:p w:rsidR="00EF6E9D" w:rsidRDefault="00EF6E9D" w:rsidP="00EF6E9D">
      <w:pPr>
        <w:rPr>
          <w:sz w:val="32"/>
          <w:szCs w:val="32"/>
        </w:rPr>
      </w:pPr>
    </w:p>
    <w:p w:rsidR="00EF6E9D" w:rsidRDefault="00EF6E9D" w:rsidP="00EF6E9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Don Giuseppe </w:t>
      </w:r>
    </w:p>
    <w:p w:rsidR="0057392A" w:rsidRPr="00EF6E9D" w:rsidRDefault="00EF6E9D" w:rsidP="00EF6E9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(Gerico 12/3/1980)</w:t>
      </w:r>
    </w:p>
    <w:sectPr w:rsidR="0057392A" w:rsidRPr="00EF6E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6A"/>
    <w:rsid w:val="0057392A"/>
    <w:rsid w:val="008E696A"/>
    <w:rsid w:val="009646DA"/>
    <w:rsid w:val="00CF02C2"/>
    <w:rsid w:val="00E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sainarik@gmail.com</dc:creator>
  <cp:lastModifiedBy>sainarik@gmail.com</cp:lastModifiedBy>
  <cp:revision>2</cp:revision>
  <dcterms:created xsi:type="dcterms:W3CDTF">2021-03-23T13:21:00Z</dcterms:created>
  <dcterms:modified xsi:type="dcterms:W3CDTF">2021-03-23T13:21:00Z</dcterms:modified>
</cp:coreProperties>
</file>